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6536" w14:textId="77777777" w:rsidR="00C02732" w:rsidRPr="00097648" w:rsidRDefault="00D423D7" w:rsidP="00D423D7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Godziny do dyspozycji dyrektora szkoły</w:t>
      </w:r>
    </w:p>
    <w:p w14:paraId="4CFFCABB" w14:textId="77777777" w:rsidR="00D423D7" w:rsidRPr="00097648" w:rsidRDefault="00D423D7" w:rsidP="00D423D7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Rok szkolny 20</w:t>
      </w:r>
      <w:r w:rsidR="00740132"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2</w:t>
      </w:r>
      <w:r w:rsidR="008805FA"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3</w:t>
      </w:r>
      <w:r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/2</w:t>
      </w:r>
      <w:r w:rsidR="00B13697"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02</w:t>
      </w:r>
      <w:r w:rsidR="008805FA" w:rsidRPr="00097648">
        <w:rPr>
          <w:rFonts w:ascii="Arial" w:hAnsi="Arial" w:cs="Arial"/>
          <w:b/>
          <w:color w:val="E36C0A" w:themeColor="accent6" w:themeShade="BF"/>
          <w:sz w:val="40"/>
          <w:szCs w:val="40"/>
        </w:rPr>
        <w:t>4</w:t>
      </w:r>
    </w:p>
    <w:p w14:paraId="0C113EC7" w14:textId="32820E87" w:rsidR="00D2790B" w:rsidRDefault="00D21498" w:rsidP="00D21498">
      <w:pPr>
        <w:spacing w:line="360" w:lineRule="auto"/>
        <w:ind w:left="709" w:right="260" w:hang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2790B">
        <w:rPr>
          <w:rFonts w:ascii="Arial" w:hAnsi="Arial" w:cs="Arial"/>
          <w:sz w:val="28"/>
          <w:szCs w:val="28"/>
        </w:rPr>
        <w:t>Są to godziny przeznaczone na zajęcia pozalekcyjne rozwijające uzdolnienia uczniów – dokumentowanie w „białych” dziennikach.</w:t>
      </w:r>
    </w:p>
    <w:p w14:paraId="0CA21FC7" w14:textId="19563660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zajęcia muzyczno</w:t>
      </w:r>
      <w:r w:rsidR="00D2149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ruchowe – 1</w:t>
      </w:r>
      <w:r w:rsidR="00D2149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a - 1 godz., 1</w:t>
      </w:r>
      <w:r w:rsidR="00D2149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b - 1 godz., p. Karasińska</w:t>
      </w:r>
    </w:p>
    <w:p w14:paraId="42A9D3B5" w14:textId="69BE4E27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II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1498">
        <w:rPr>
          <w:rFonts w:ascii="Arial" w:hAnsi="Arial" w:cs="Arial"/>
          <w:sz w:val="28"/>
          <w:szCs w:val="28"/>
        </w:rPr>
        <w:t>--</w:t>
      </w:r>
    </w:p>
    <w:p w14:paraId="0933A7BA" w14:textId="296BD4EF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III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zajęcia </w:t>
      </w:r>
      <w:r w:rsidR="008805FA">
        <w:rPr>
          <w:rFonts w:ascii="Arial" w:hAnsi="Arial" w:cs="Arial"/>
          <w:sz w:val="28"/>
          <w:szCs w:val="28"/>
        </w:rPr>
        <w:t>sportowe</w:t>
      </w:r>
      <w:r>
        <w:rPr>
          <w:rFonts w:ascii="Arial" w:hAnsi="Arial" w:cs="Arial"/>
          <w:sz w:val="28"/>
          <w:szCs w:val="28"/>
        </w:rPr>
        <w:t xml:space="preserve"> – 3</w:t>
      </w:r>
      <w:r w:rsidR="00D2149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a - 1 godz., p. </w:t>
      </w:r>
      <w:r w:rsidR="00373A4E">
        <w:rPr>
          <w:rFonts w:ascii="Arial" w:hAnsi="Arial" w:cs="Arial"/>
          <w:sz w:val="28"/>
          <w:szCs w:val="28"/>
        </w:rPr>
        <w:t>Grygiel</w:t>
      </w:r>
      <w:r>
        <w:rPr>
          <w:rFonts w:ascii="Arial" w:hAnsi="Arial" w:cs="Arial"/>
          <w:sz w:val="28"/>
          <w:szCs w:val="28"/>
        </w:rPr>
        <w:t xml:space="preserve">, </w:t>
      </w:r>
      <w:r w:rsidR="00D2149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zajęcia </w:t>
      </w:r>
      <w:r w:rsidR="008805FA">
        <w:rPr>
          <w:rFonts w:ascii="Arial" w:hAnsi="Arial" w:cs="Arial"/>
          <w:sz w:val="28"/>
          <w:szCs w:val="28"/>
        </w:rPr>
        <w:t>rozwijające z angielskiego</w:t>
      </w:r>
      <w:r>
        <w:rPr>
          <w:rFonts w:ascii="Arial" w:hAnsi="Arial" w:cs="Arial"/>
          <w:sz w:val="28"/>
          <w:szCs w:val="28"/>
        </w:rPr>
        <w:t xml:space="preserve"> – 3</w:t>
      </w:r>
      <w:r w:rsidR="00D21498">
        <w:rPr>
          <w:rFonts w:ascii="Arial" w:hAnsi="Arial" w:cs="Arial"/>
          <w:sz w:val="28"/>
          <w:szCs w:val="28"/>
        </w:rPr>
        <w:t> </w:t>
      </w:r>
      <w:r w:rsidR="008805F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- 1 godz., p. </w:t>
      </w:r>
      <w:r w:rsidR="008805FA">
        <w:rPr>
          <w:rFonts w:ascii="Arial" w:hAnsi="Arial" w:cs="Arial"/>
          <w:sz w:val="28"/>
          <w:szCs w:val="28"/>
        </w:rPr>
        <w:t>Łęcka</w:t>
      </w:r>
      <w:r>
        <w:rPr>
          <w:rFonts w:ascii="Arial" w:hAnsi="Arial" w:cs="Arial"/>
          <w:sz w:val="28"/>
          <w:szCs w:val="28"/>
        </w:rPr>
        <w:t>,</w:t>
      </w:r>
      <w:r w:rsidR="00D21498">
        <w:rPr>
          <w:rFonts w:ascii="Arial" w:hAnsi="Arial" w:cs="Arial"/>
          <w:sz w:val="28"/>
          <w:szCs w:val="28"/>
        </w:rPr>
        <w:t xml:space="preserve"> </w:t>
      </w:r>
      <w:r w:rsidR="00D21498">
        <w:rPr>
          <w:rFonts w:ascii="Arial" w:hAnsi="Arial" w:cs="Arial"/>
          <w:sz w:val="28"/>
          <w:szCs w:val="28"/>
        </w:rPr>
        <w:br/>
      </w:r>
      <w:r w:rsidR="008805FA">
        <w:rPr>
          <w:rFonts w:ascii="Arial" w:hAnsi="Arial" w:cs="Arial"/>
          <w:sz w:val="28"/>
          <w:szCs w:val="28"/>
        </w:rPr>
        <w:tab/>
      </w:r>
      <w:r w:rsidR="008805FA">
        <w:rPr>
          <w:rFonts w:ascii="Arial" w:hAnsi="Arial" w:cs="Arial"/>
          <w:sz w:val="28"/>
          <w:szCs w:val="28"/>
        </w:rPr>
        <w:tab/>
        <w:t xml:space="preserve">koło przyrodnicze </w:t>
      </w:r>
      <w:r>
        <w:rPr>
          <w:rFonts w:ascii="Arial" w:hAnsi="Arial" w:cs="Arial"/>
          <w:sz w:val="28"/>
          <w:szCs w:val="28"/>
        </w:rPr>
        <w:t>– 3</w:t>
      </w:r>
      <w:r w:rsidR="00D21498">
        <w:rPr>
          <w:rFonts w:ascii="Arial" w:hAnsi="Arial" w:cs="Arial"/>
          <w:sz w:val="28"/>
          <w:szCs w:val="28"/>
        </w:rPr>
        <w:t> </w:t>
      </w:r>
      <w:r w:rsidR="008805F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- 1 godz., </w:t>
      </w:r>
      <w:r w:rsidR="008805FA">
        <w:rPr>
          <w:rFonts w:ascii="Arial" w:hAnsi="Arial" w:cs="Arial"/>
          <w:sz w:val="28"/>
          <w:szCs w:val="28"/>
        </w:rPr>
        <w:t>p. Hanczak</w:t>
      </w:r>
      <w:r>
        <w:rPr>
          <w:rFonts w:ascii="Arial" w:hAnsi="Arial" w:cs="Arial"/>
          <w:sz w:val="28"/>
          <w:szCs w:val="28"/>
        </w:rPr>
        <w:t>,</w:t>
      </w:r>
      <w:r w:rsidR="00D21498">
        <w:rPr>
          <w:rFonts w:ascii="Arial" w:hAnsi="Arial" w:cs="Arial"/>
          <w:sz w:val="28"/>
          <w:szCs w:val="28"/>
        </w:rPr>
        <w:t xml:space="preserve"> </w:t>
      </w:r>
      <w:r w:rsidR="00D2149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zajęcia </w:t>
      </w:r>
      <w:r w:rsidR="008805FA">
        <w:rPr>
          <w:rFonts w:ascii="Arial" w:hAnsi="Arial" w:cs="Arial"/>
          <w:sz w:val="28"/>
          <w:szCs w:val="28"/>
        </w:rPr>
        <w:t>ogólnorozwojowe</w:t>
      </w:r>
      <w:r>
        <w:rPr>
          <w:rFonts w:ascii="Arial" w:hAnsi="Arial" w:cs="Arial"/>
          <w:sz w:val="28"/>
          <w:szCs w:val="28"/>
        </w:rPr>
        <w:t xml:space="preserve"> – 3</w:t>
      </w:r>
      <w:r w:rsidR="00D2149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b - 1 godz., p. </w:t>
      </w:r>
      <w:r w:rsidR="008805FA">
        <w:rPr>
          <w:rFonts w:ascii="Arial" w:hAnsi="Arial" w:cs="Arial"/>
          <w:sz w:val="28"/>
          <w:szCs w:val="28"/>
        </w:rPr>
        <w:t>Hanczak</w:t>
      </w:r>
    </w:p>
    <w:p w14:paraId="1DB64A09" w14:textId="37101AFE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IV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1498">
        <w:rPr>
          <w:rFonts w:ascii="Arial" w:hAnsi="Arial" w:cs="Arial"/>
          <w:sz w:val="28"/>
          <w:szCs w:val="28"/>
        </w:rPr>
        <w:t>--</w:t>
      </w:r>
    </w:p>
    <w:p w14:paraId="75430F56" w14:textId="00784A8A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V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1498">
        <w:rPr>
          <w:rFonts w:ascii="Arial" w:hAnsi="Arial" w:cs="Arial"/>
          <w:sz w:val="28"/>
          <w:szCs w:val="28"/>
        </w:rPr>
        <w:t>--</w:t>
      </w:r>
    </w:p>
    <w:p w14:paraId="28B04ECE" w14:textId="1491F3DA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VI  </w:t>
      </w:r>
      <w:r>
        <w:rPr>
          <w:rFonts w:ascii="Arial" w:hAnsi="Arial" w:cs="Arial"/>
          <w:sz w:val="28"/>
          <w:szCs w:val="28"/>
        </w:rPr>
        <w:tab/>
      </w:r>
      <w:r w:rsidR="00D21498">
        <w:rPr>
          <w:rFonts w:ascii="Arial" w:hAnsi="Arial" w:cs="Arial"/>
          <w:sz w:val="28"/>
          <w:szCs w:val="28"/>
        </w:rPr>
        <w:t>--</w:t>
      </w:r>
    </w:p>
    <w:p w14:paraId="0ECBF25B" w14:textId="3617A768" w:rsidR="00D2790B" w:rsidRDefault="00D2790B" w:rsidP="00D21498">
      <w:pPr>
        <w:tabs>
          <w:tab w:val="left" w:pos="142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VII</w:t>
      </w:r>
      <w:r>
        <w:rPr>
          <w:rFonts w:ascii="Arial" w:hAnsi="Arial" w:cs="Arial"/>
          <w:sz w:val="28"/>
          <w:szCs w:val="28"/>
        </w:rPr>
        <w:tab/>
      </w:r>
      <w:r w:rsidR="008805FA">
        <w:rPr>
          <w:rFonts w:ascii="Arial" w:hAnsi="Arial" w:cs="Arial"/>
          <w:sz w:val="28"/>
          <w:szCs w:val="28"/>
        </w:rPr>
        <w:t>--</w:t>
      </w:r>
    </w:p>
    <w:p w14:paraId="61894055" w14:textId="319557DA" w:rsidR="00D2790B" w:rsidRDefault="00D2790B" w:rsidP="00D214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VIII</w:t>
      </w:r>
      <w:r>
        <w:rPr>
          <w:rFonts w:ascii="Arial" w:hAnsi="Arial" w:cs="Arial"/>
          <w:sz w:val="28"/>
          <w:szCs w:val="28"/>
        </w:rPr>
        <w:tab/>
        <w:t xml:space="preserve">koło </w:t>
      </w:r>
      <w:r w:rsidR="008805FA">
        <w:rPr>
          <w:rFonts w:ascii="Arial" w:hAnsi="Arial" w:cs="Arial"/>
          <w:sz w:val="28"/>
          <w:szCs w:val="28"/>
        </w:rPr>
        <w:t>humanistyczne</w:t>
      </w:r>
      <w:r w:rsidR="00D21498">
        <w:rPr>
          <w:rFonts w:ascii="Arial" w:hAnsi="Arial" w:cs="Arial"/>
          <w:sz w:val="28"/>
          <w:szCs w:val="28"/>
        </w:rPr>
        <w:t xml:space="preserve"> –</w:t>
      </w:r>
      <w:r w:rsidR="008805FA">
        <w:rPr>
          <w:rFonts w:ascii="Arial" w:hAnsi="Arial" w:cs="Arial"/>
          <w:sz w:val="28"/>
          <w:szCs w:val="28"/>
        </w:rPr>
        <w:t xml:space="preserve"> 8</w:t>
      </w:r>
      <w:r w:rsidR="00CB73DF">
        <w:rPr>
          <w:rFonts w:ascii="Arial" w:hAnsi="Arial" w:cs="Arial"/>
          <w:sz w:val="28"/>
          <w:szCs w:val="28"/>
        </w:rPr>
        <w:t> </w:t>
      </w:r>
      <w:r w:rsidR="008805FA">
        <w:rPr>
          <w:rFonts w:ascii="Arial" w:hAnsi="Arial" w:cs="Arial"/>
          <w:sz w:val="28"/>
          <w:szCs w:val="28"/>
        </w:rPr>
        <w:t xml:space="preserve">a - 1 godz., p. </w:t>
      </w:r>
      <w:r w:rsidR="00902C12">
        <w:rPr>
          <w:rFonts w:ascii="Arial" w:hAnsi="Arial" w:cs="Arial"/>
          <w:sz w:val="28"/>
          <w:szCs w:val="28"/>
        </w:rPr>
        <w:t>Mazur Monika</w:t>
      </w:r>
      <w:r w:rsidR="00D21498">
        <w:rPr>
          <w:rFonts w:ascii="Arial" w:hAnsi="Arial" w:cs="Arial"/>
          <w:sz w:val="28"/>
          <w:szCs w:val="28"/>
        </w:rPr>
        <w:t xml:space="preserve">, </w:t>
      </w:r>
      <w:r w:rsidR="00D2149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koło matematyczne</w:t>
      </w:r>
      <w:r w:rsidR="00D2149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8</w:t>
      </w:r>
      <w:r w:rsidR="00CB73D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a - 1 godz., p. Perka</w:t>
      </w:r>
      <w:r w:rsidR="00D21498">
        <w:rPr>
          <w:rFonts w:ascii="Arial" w:hAnsi="Arial" w:cs="Arial"/>
          <w:sz w:val="28"/>
          <w:szCs w:val="28"/>
        </w:rPr>
        <w:t xml:space="preserve">, </w:t>
      </w:r>
      <w:r w:rsidR="00D21498">
        <w:rPr>
          <w:rFonts w:ascii="Arial" w:hAnsi="Arial" w:cs="Arial"/>
          <w:sz w:val="28"/>
          <w:szCs w:val="28"/>
        </w:rPr>
        <w:br/>
      </w:r>
      <w:r w:rsidR="008805FA">
        <w:rPr>
          <w:rFonts w:ascii="Arial" w:hAnsi="Arial" w:cs="Arial"/>
          <w:sz w:val="28"/>
          <w:szCs w:val="28"/>
        </w:rPr>
        <w:tab/>
      </w:r>
      <w:r w:rsidR="008805FA">
        <w:rPr>
          <w:rFonts w:ascii="Arial" w:hAnsi="Arial" w:cs="Arial"/>
          <w:sz w:val="28"/>
          <w:szCs w:val="28"/>
        </w:rPr>
        <w:tab/>
        <w:t>koło rozwijające z angielskiego</w:t>
      </w:r>
      <w:r w:rsidR="00D21498">
        <w:rPr>
          <w:rFonts w:ascii="Arial" w:hAnsi="Arial" w:cs="Arial"/>
          <w:sz w:val="28"/>
          <w:szCs w:val="28"/>
        </w:rPr>
        <w:t xml:space="preserve"> –</w:t>
      </w:r>
      <w:r w:rsidR="008805FA">
        <w:rPr>
          <w:rFonts w:ascii="Arial" w:hAnsi="Arial" w:cs="Arial"/>
          <w:sz w:val="28"/>
          <w:szCs w:val="28"/>
        </w:rPr>
        <w:t xml:space="preserve"> 8</w:t>
      </w:r>
      <w:r w:rsidR="00CB73DF">
        <w:rPr>
          <w:rFonts w:ascii="Arial" w:hAnsi="Arial" w:cs="Arial"/>
          <w:sz w:val="28"/>
          <w:szCs w:val="28"/>
        </w:rPr>
        <w:t> </w:t>
      </w:r>
      <w:r w:rsidR="008805FA">
        <w:rPr>
          <w:rFonts w:ascii="Arial" w:hAnsi="Arial" w:cs="Arial"/>
          <w:sz w:val="28"/>
          <w:szCs w:val="28"/>
        </w:rPr>
        <w:t xml:space="preserve">a </w:t>
      </w:r>
      <w:r w:rsidR="00D21498">
        <w:rPr>
          <w:rFonts w:ascii="Arial" w:hAnsi="Arial" w:cs="Arial"/>
          <w:sz w:val="28"/>
          <w:szCs w:val="28"/>
        </w:rPr>
        <w:t>-</w:t>
      </w:r>
      <w:r w:rsidR="008805FA">
        <w:rPr>
          <w:rFonts w:ascii="Arial" w:hAnsi="Arial" w:cs="Arial"/>
          <w:sz w:val="28"/>
          <w:szCs w:val="28"/>
        </w:rPr>
        <w:t xml:space="preserve"> 1 godz., p. Staniecka</w:t>
      </w:r>
    </w:p>
    <w:p w14:paraId="28EA4CC2" w14:textId="77777777" w:rsidR="00D423D7" w:rsidRPr="00571A85" w:rsidRDefault="00D423D7" w:rsidP="00D2149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423D7" w:rsidRPr="00571A85" w:rsidSect="00D21498">
      <w:pgSz w:w="11906" w:h="16838"/>
      <w:pgMar w:top="14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385E"/>
    <w:multiLevelType w:val="hybridMultilevel"/>
    <w:tmpl w:val="784EB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5668">
    <w:abstractNumId w:val="0"/>
  </w:num>
  <w:num w:numId="2" w16cid:durableId="75367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D7"/>
    <w:rsid w:val="00097648"/>
    <w:rsid w:val="000A7E4E"/>
    <w:rsid w:val="001A05C4"/>
    <w:rsid w:val="001A7CD3"/>
    <w:rsid w:val="001B09CA"/>
    <w:rsid w:val="00373A4E"/>
    <w:rsid w:val="00571A85"/>
    <w:rsid w:val="00740132"/>
    <w:rsid w:val="008805FA"/>
    <w:rsid w:val="00902C12"/>
    <w:rsid w:val="009520A8"/>
    <w:rsid w:val="009B79F7"/>
    <w:rsid w:val="00B13697"/>
    <w:rsid w:val="00C02732"/>
    <w:rsid w:val="00CB73DF"/>
    <w:rsid w:val="00D21498"/>
    <w:rsid w:val="00D2790B"/>
    <w:rsid w:val="00D423D7"/>
    <w:rsid w:val="00F362AF"/>
    <w:rsid w:val="00F61E6E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A7A4"/>
  <w15:docId w15:val="{792876BD-EA22-48C0-A86E-3D42CC2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Radosław Tomala K22</cp:lastModifiedBy>
  <cp:revision>9</cp:revision>
  <cp:lastPrinted>2023-09-26T06:08:00Z</cp:lastPrinted>
  <dcterms:created xsi:type="dcterms:W3CDTF">2023-04-14T08:25:00Z</dcterms:created>
  <dcterms:modified xsi:type="dcterms:W3CDTF">2023-10-20T19:27:00Z</dcterms:modified>
</cp:coreProperties>
</file>